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960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362711</wp:posOffset>
            </wp:positionH>
            <wp:positionV relativeFrom="paragraph">
              <wp:posOffset>73993</wp:posOffset>
            </wp:positionV>
            <wp:extent cx="359663" cy="320951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209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55E91"/>
          <w:sz w:val="26"/>
        </w:rPr>
        <w:t>Hessisches</w:t>
      </w:r>
      <w:r>
        <w:rPr>
          <w:rFonts w:ascii="Times New Roman"/>
          <w:color w:val="355E91"/>
          <w:spacing w:val="-12"/>
          <w:sz w:val="26"/>
        </w:rPr>
        <w:t> </w:t>
      </w:r>
      <w:r>
        <w:rPr>
          <w:b/>
          <w:color w:val="355E91"/>
          <w:spacing w:val="-2"/>
          <w:sz w:val="26"/>
        </w:rPr>
        <w:t>Ministerium</w:t>
      </w:r>
    </w:p>
    <w:p>
      <w:pPr>
        <w:spacing w:before="1"/>
        <w:ind w:left="960" w:right="0" w:firstLine="0"/>
        <w:jc w:val="left"/>
        <w:rPr>
          <w:b/>
          <w:sz w:val="26"/>
        </w:rPr>
      </w:pPr>
      <w:r>
        <w:rPr>
          <w:b/>
          <w:color w:val="355E91"/>
          <w:sz w:val="26"/>
        </w:rPr>
        <w:t>für</w:t>
      </w:r>
      <w:r>
        <w:rPr>
          <w:rFonts w:ascii="Times New Roman" w:hAnsi="Times New Roman"/>
          <w:color w:val="355E91"/>
          <w:sz w:val="26"/>
        </w:rPr>
        <w:t> </w:t>
      </w:r>
      <w:r>
        <w:rPr>
          <w:b/>
          <w:color w:val="355E91"/>
          <w:sz w:val="26"/>
        </w:rPr>
        <w:t>Soziales</w:t>
      </w:r>
      <w:r>
        <w:rPr>
          <w:rFonts w:ascii="Times New Roman" w:hAnsi="Times New Roman"/>
          <w:color w:val="355E91"/>
          <w:spacing w:val="1"/>
          <w:sz w:val="26"/>
        </w:rPr>
        <w:t> </w:t>
      </w:r>
      <w:r>
        <w:rPr>
          <w:b/>
          <w:color w:val="355E91"/>
          <w:sz w:val="26"/>
        </w:rPr>
        <w:t>und</w:t>
      </w:r>
      <w:r>
        <w:rPr>
          <w:rFonts w:ascii="Times New Roman" w:hAnsi="Times New Roman"/>
          <w:color w:val="355E91"/>
          <w:spacing w:val="2"/>
          <w:sz w:val="26"/>
        </w:rPr>
        <w:t> </w:t>
      </w:r>
      <w:r>
        <w:rPr>
          <w:b/>
          <w:color w:val="355E91"/>
          <w:spacing w:val="-2"/>
          <w:sz w:val="26"/>
        </w:rPr>
        <w:t>Integration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Title"/>
      </w:pPr>
      <w:r>
        <w:rPr>
          <w:color w:val="355E91"/>
          <w:spacing w:val="-2"/>
        </w:rPr>
        <w:t>Presseinformation</w:t>
      </w:r>
    </w:p>
    <w:p>
      <w:pPr>
        <w:spacing w:line="240" w:lineRule="auto" w:before="2"/>
        <w:rPr>
          <w:b/>
          <w:sz w:val="2"/>
        </w:rPr>
      </w:pPr>
      <w:r>
        <w:rPr/>
        <w:br w:type="column"/>
      </w:r>
      <w:r>
        <w:rPr>
          <w:b/>
          <w:sz w:val="2"/>
        </w:rPr>
      </w:r>
    </w:p>
    <w:p>
      <w:pPr>
        <w:pStyle w:val="BodyText"/>
        <w:ind w:left="1582"/>
        <w:rPr>
          <w:sz w:val="20"/>
        </w:rPr>
      </w:pPr>
      <w:r>
        <w:rPr>
          <w:sz w:val="20"/>
        </w:rPr>
        <w:drawing>
          <wp:inline distT="0" distB="0" distL="0" distR="0">
            <wp:extent cx="780018" cy="102412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18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ind w:left="111"/>
      </w:pPr>
      <w:r>
        <w:rPr/>
        <w:t>Wiesbaden,</w:t>
      </w:r>
      <w:r>
        <w:rPr>
          <w:rFonts w:ascii="Times New Roman"/>
          <w:spacing w:val="-6"/>
        </w:rPr>
        <w:t> </w:t>
      </w:r>
      <w:r>
        <w:rPr>
          <w:spacing w:val="-2"/>
        </w:rPr>
        <w:t>09.09.2022</w:t>
      </w:r>
    </w:p>
    <w:p>
      <w:pPr>
        <w:spacing w:after="0"/>
        <w:sectPr>
          <w:type w:val="continuous"/>
          <w:pgSz w:w="11900" w:h="16840"/>
          <w:pgMar w:top="500" w:bottom="280" w:left="460" w:right="580"/>
          <w:cols w:num="2" w:equalWidth="0">
            <w:col w:w="5570" w:space="2379"/>
            <w:col w:w="29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0" w:lineRule="auto" w:before="207"/>
        <w:ind w:left="2110" w:right="0" w:hanging="500"/>
        <w:jc w:val="left"/>
        <w:rPr>
          <w:b/>
          <w:sz w:val="24"/>
        </w:rPr>
      </w:pPr>
      <w:r>
        <w:rPr>
          <w:b/>
          <w:sz w:val="24"/>
          <w:u w:val="thick"/>
        </w:rPr>
        <w:t>Einheitliche</w:t>
      </w:r>
      <w:r>
        <w:rPr>
          <w:rFonts w:ascii="Times New Roman" w:hAnsi="Times New Roman"/>
          <w:sz w:val="24"/>
          <w:u w:val="thick"/>
        </w:rPr>
        <w:t> </w:t>
      </w:r>
      <w:r>
        <w:rPr>
          <w:b/>
          <w:sz w:val="24"/>
          <w:u w:val="thick"/>
        </w:rPr>
        <w:t>Ansprechstellen</w:t>
      </w:r>
      <w:r>
        <w:rPr>
          <w:rFonts w:ascii="Times New Roman" w:hAnsi="Times New Roman"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nehmen</w:t>
      </w:r>
      <w:r>
        <w:rPr>
          <w:rFonts w:ascii="Times New Roman" w:hAnsi="Times New Roman"/>
          <w:sz w:val="24"/>
          <w:u w:val="thick"/>
        </w:rPr>
        <w:t> </w:t>
      </w:r>
      <w:r>
        <w:rPr>
          <w:b/>
          <w:sz w:val="24"/>
          <w:u w:val="thick"/>
        </w:rPr>
        <w:t>Arbeit</w:t>
      </w:r>
      <w:r>
        <w:rPr>
          <w:rFonts w:ascii="Times New Roman" w:hAnsi="Times New Roman"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auf:</w:t>
      </w:r>
      <w:r>
        <w:rPr>
          <w:rFonts w:ascii="Times New Roman" w:hAnsi="Times New Roman"/>
          <w:sz w:val="24"/>
          <w:u w:val="thick"/>
        </w:rPr>
        <w:t> </w:t>
      </w:r>
      <w:r>
        <w:rPr>
          <w:b/>
          <w:sz w:val="24"/>
          <w:u w:val="thick"/>
        </w:rPr>
        <w:t>Neues</w:t>
      </w:r>
      <w:r>
        <w:rPr>
          <w:rFonts w:ascii="Times New Roman" w:hAnsi="Times New Roman"/>
          <w:sz w:val="24"/>
          <w:u w:val="thick"/>
        </w:rPr>
        <w:t> </w:t>
      </w:r>
      <w:r>
        <w:rPr>
          <w:b/>
          <w:sz w:val="24"/>
          <w:u w:val="thick"/>
        </w:rPr>
        <w:t>Beratungsangebot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  <w:u w:val="thick"/>
        </w:rPr>
        <w:t>unterstützt</w:t>
      </w:r>
      <w:r>
        <w:rPr>
          <w:rFonts w:ascii="Times New Roman" w:hAnsi="Times New Roman"/>
          <w:sz w:val="24"/>
          <w:u w:val="thick"/>
        </w:rPr>
        <w:t> </w:t>
      </w:r>
      <w:r>
        <w:rPr>
          <w:b/>
          <w:sz w:val="24"/>
          <w:u w:val="thick"/>
        </w:rPr>
        <w:t>Beschäftigung</w:t>
      </w:r>
      <w:r>
        <w:rPr>
          <w:rFonts w:ascii="Times New Roman" w:hAnsi="Times New Roman"/>
          <w:sz w:val="24"/>
          <w:u w:val="thick"/>
        </w:rPr>
        <w:t> </w:t>
      </w:r>
      <w:r>
        <w:rPr>
          <w:b/>
          <w:sz w:val="24"/>
          <w:u w:val="thick"/>
        </w:rPr>
        <w:t>von</w:t>
      </w:r>
      <w:r>
        <w:rPr>
          <w:rFonts w:ascii="Times New Roman" w:hAnsi="Times New Roman"/>
          <w:sz w:val="24"/>
          <w:u w:val="thick"/>
        </w:rPr>
        <w:t> </w:t>
      </w:r>
      <w:r>
        <w:rPr>
          <w:b/>
          <w:sz w:val="24"/>
          <w:u w:val="thick"/>
        </w:rPr>
        <w:t>Menschen</w:t>
      </w:r>
      <w:r>
        <w:rPr>
          <w:rFonts w:ascii="Times New Roman" w:hAnsi="Times New Roman"/>
          <w:sz w:val="24"/>
          <w:u w:val="thick"/>
        </w:rPr>
        <w:t> </w:t>
      </w:r>
      <w:r>
        <w:rPr>
          <w:b/>
          <w:sz w:val="24"/>
          <w:u w:val="thick"/>
        </w:rPr>
        <w:t>mit</w:t>
      </w:r>
      <w:r>
        <w:rPr>
          <w:rFonts w:ascii="Times New Roman" w:hAnsi="Times New Roman"/>
          <w:sz w:val="24"/>
          <w:u w:val="thick"/>
        </w:rPr>
        <w:t> </w:t>
      </w:r>
      <w:r>
        <w:rPr>
          <w:b/>
          <w:sz w:val="24"/>
          <w:u w:val="thick"/>
        </w:rPr>
        <w:t>Schwerbehinderung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spacing w:line="360" w:lineRule="auto"/>
        <w:ind w:left="1239" w:right="261"/>
        <w:jc w:val="both"/>
      </w:pPr>
      <w:r>
        <w:rPr/>
        <w:t>Für</w:t>
      </w:r>
      <w:r>
        <w:rPr>
          <w:rFonts w:ascii="Times New Roman" w:hAnsi="Times New Roman"/>
        </w:rPr>
        <w:t> </w:t>
      </w:r>
      <w:r>
        <w:rPr/>
        <w:t>Fragen</w:t>
      </w:r>
      <w:r>
        <w:rPr>
          <w:rFonts w:ascii="Times New Roman" w:hAnsi="Times New Roman"/>
        </w:rPr>
        <w:t> </w:t>
      </w:r>
      <w:r>
        <w:rPr/>
        <w:t>rund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Beschäftigung</w:t>
      </w:r>
      <w:r>
        <w:rPr>
          <w:rFonts w:ascii="Times New Roman" w:hAnsi="Times New Roman"/>
        </w:rPr>
        <w:t> </w:t>
      </w:r>
      <w:r>
        <w:rPr/>
        <w:t>schwerbehinderter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stehen</w:t>
      </w:r>
      <w:r>
        <w:rPr>
          <w:rFonts w:ascii="Times New Roman" w:hAnsi="Times New Roman"/>
        </w:rPr>
        <w:t> </w:t>
      </w:r>
      <w:r>
        <w:rPr/>
        <w:t>Arbeitgeberinnen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Arbeitgebern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Hessen</w:t>
      </w:r>
      <w:r>
        <w:rPr>
          <w:rFonts w:ascii="Times New Roman" w:hAnsi="Times New Roman"/>
        </w:rPr>
        <w:t> </w:t>
      </w:r>
      <w:r>
        <w:rPr/>
        <w:t>künftig</w:t>
      </w:r>
      <w:r>
        <w:rPr>
          <w:rFonts w:ascii="Times New Roman" w:hAnsi="Times New Roman"/>
        </w:rPr>
        <w:t> </w:t>
      </w:r>
      <w:r>
        <w:rPr/>
        <w:t>einheitliche</w:t>
      </w:r>
      <w:r>
        <w:rPr>
          <w:rFonts w:ascii="Times New Roman" w:hAnsi="Times New Roman"/>
        </w:rPr>
        <w:t> </w:t>
      </w:r>
      <w:r>
        <w:rPr/>
        <w:t>Ansprechstellen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Verfügung:</w:t>
      </w:r>
      <w:r>
        <w:rPr>
          <w:rFonts w:ascii="Times New Roman" w:hAnsi="Times New Roman"/>
        </w:rPr>
        <w:t> </w:t>
      </w:r>
      <w:r>
        <w:rPr/>
        <w:t>„Viele</w:t>
      </w:r>
      <w:r>
        <w:rPr>
          <w:rFonts w:ascii="Times New Roman" w:hAnsi="Times New Roman"/>
        </w:rPr>
        <w:t> </w:t>
      </w:r>
      <w:r>
        <w:rPr/>
        <w:t>Unternehmen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Land</w:t>
      </w:r>
      <w:r>
        <w:rPr>
          <w:rFonts w:ascii="Times New Roman" w:hAnsi="Times New Roman"/>
        </w:rPr>
        <w:t> </w:t>
      </w:r>
      <w:r>
        <w:rPr/>
        <w:t>haben</w:t>
      </w:r>
      <w:r>
        <w:rPr>
          <w:rFonts w:ascii="Times New Roman" w:hAnsi="Times New Roman"/>
        </w:rPr>
        <w:t> </w:t>
      </w:r>
      <w:r>
        <w:rPr/>
        <w:t>bereits</w:t>
      </w:r>
      <w:r>
        <w:rPr>
          <w:rFonts w:ascii="Times New Roman" w:hAnsi="Times New Roman"/>
        </w:rPr>
        <w:t> </w:t>
      </w:r>
      <w:r>
        <w:rPr/>
        <w:t>erkannt,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Inklusion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Arbeitsleben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große</w:t>
      </w:r>
      <w:r>
        <w:rPr>
          <w:rFonts w:ascii="Times New Roman" w:hAnsi="Times New Roman"/>
        </w:rPr>
        <w:t> </w:t>
      </w:r>
      <w:r>
        <w:rPr/>
        <w:t>Chance</w:t>
      </w:r>
      <w:r>
        <w:rPr>
          <w:rFonts w:ascii="Times New Roman" w:hAnsi="Times New Roman"/>
        </w:rPr>
        <w:t> </w:t>
      </w:r>
      <w:r>
        <w:rPr/>
        <w:t>ist.</w:t>
      </w:r>
      <w:r>
        <w:rPr>
          <w:rFonts w:ascii="Times New Roman" w:hAnsi="Times New Roman"/>
        </w:rPr>
        <w:t> </w:t>
      </w:r>
      <w:r>
        <w:rPr/>
        <w:t>Aufgrund</w:t>
      </w:r>
      <w:r>
        <w:rPr>
          <w:rFonts w:ascii="Times New Roman" w:hAnsi="Times New Roman"/>
        </w:rPr>
        <w:t> </w:t>
      </w:r>
      <w:r>
        <w:rPr/>
        <w:t>komplexer</w:t>
      </w:r>
      <w:r>
        <w:rPr>
          <w:rFonts w:ascii="Times New Roman" w:hAnsi="Times New Roman"/>
        </w:rPr>
        <w:t> </w:t>
      </w:r>
      <w:r>
        <w:rPr/>
        <w:t>Rahmenbedingungen</w:t>
      </w:r>
      <w:r>
        <w:rPr>
          <w:rFonts w:ascii="Times New Roman" w:hAnsi="Times New Roman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es</w:t>
      </w:r>
      <w:r>
        <w:rPr>
          <w:rFonts w:ascii="Times New Roman" w:hAnsi="Times New Roman"/>
        </w:rPr>
        <w:t> </w:t>
      </w:r>
      <w:r>
        <w:rPr/>
        <w:t>aber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Arbeitgeber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Arbeitgeberinnen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immer</w:t>
      </w:r>
      <w:r>
        <w:rPr>
          <w:rFonts w:ascii="Times New Roman" w:hAnsi="Times New Roman"/>
        </w:rPr>
        <w:t> </w:t>
      </w:r>
      <w:r>
        <w:rPr/>
        <w:t>einfach,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richtigen</w:t>
      </w:r>
      <w:r>
        <w:rPr>
          <w:rFonts w:ascii="Times New Roman" w:hAnsi="Times New Roman"/>
        </w:rPr>
        <w:t> </w:t>
      </w:r>
      <w:r>
        <w:rPr/>
        <w:t>Ansprechstellen</w:t>
      </w:r>
      <w:r>
        <w:rPr>
          <w:rFonts w:ascii="Times New Roman" w:hAnsi="Times New Roman"/>
        </w:rPr>
        <w:t> </w:t>
      </w:r>
      <w:r>
        <w:rPr/>
        <w:t>zum</w:t>
      </w:r>
      <w:r>
        <w:rPr>
          <w:rFonts w:ascii="Times New Roman" w:hAnsi="Times New Roman"/>
        </w:rPr>
        <w:t> </w:t>
      </w:r>
      <w:r>
        <w:rPr/>
        <w:t>Beispiel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Vielzahl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Unterstützungs-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Fördermöglichkeiten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  <w:spacing w:val="-8"/>
        </w:rPr>
        <w:t> </w:t>
      </w:r>
      <w:r>
        <w:rPr/>
        <w:t>finden“,</w:t>
      </w:r>
      <w:r>
        <w:rPr>
          <w:rFonts w:ascii="Times New Roman" w:hAnsi="Times New Roman"/>
          <w:spacing w:val="-9"/>
        </w:rPr>
        <w:t> </w:t>
      </w:r>
      <w:r>
        <w:rPr/>
        <w:t>sagt</w:t>
      </w:r>
      <w:r>
        <w:rPr>
          <w:rFonts w:ascii="Times New Roman" w:hAnsi="Times New Roman"/>
          <w:spacing w:val="-11"/>
        </w:rPr>
        <w:t> </w:t>
      </w:r>
      <w:r>
        <w:rPr/>
        <w:t>Anne</w:t>
      </w:r>
      <w:r>
        <w:rPr>
          <w:rFonts w:ascii="Times New Roman" w:hAnsi="Times New Roman"/>
          <w:spacing w:val="-11"/>
        </w:rPr>
        <w:t> </w:t>
      </w:r>
      <w:r>
        <w:rPr/>
        <w:t>Janz,</w:t>
      </w:r>
      <w:r>
        <w:rPr>
          <w:rFonts w:ascii="Times New Roman" w:hAnsi="Times New Roman"/>
          <w:spacing w:val="-9"/>
        </w:rPr>
        <w:t> </w:t>
      </w:r>
      <w:r>
        <w:rPr/>
        <w:t>Staatssekretärin</w:t>
      </w:r>
      <w:r>
        <w:rPr>
          <w:rFonts w:ascii="Times New Roman" w:hAnsi="Times New Roman"/>
          <w:spacing w:val="-11"/>
        </w:rPr>
        <w:t> </w:t>
      </w:r>
      <w:r>
        <w:rPr/>
        <w:t>im</w:t>
      </w:r>
      <w:r>
        <w:rPr>
          <w:rFonts w:ascii="Times New Roman" w:hAnsi="Times New Roman"/>
          <w:spacing w:val="-10"/>
        </w:rPr>
        <w:t> </w:t>
      </w:r>
      <w:r>
        <w:rPr/>
        <w:t>Sozial-</w:t>
      </w:r>
      <w:r>
        <w:rPr>
          <w:rFonts w:ascii="Times New Roman" w:hAnsi="Times New Roman"/>
          <w:spacing w:val="-10"/>
        </w:rPr>
        <w:t> </w:t>
      </w:r>
      <w:r>
        <w:rPr/>
        <w:t>und</w:t>
      </w:r>
      <w:r>
        <w:rPr>
          <w:rFonts w:ascii="Times New Roman" w:hAnsi="Times New Roman"/>
          <w:spacing w:val="-11"/>
        </w:rPr>
        <w:t> </w:t>
      </w:r>
      <w:r>
        <w:rPr/>
        <w:t>Integrationsministerium:</w:t>
      </w:r>
      <w:r>
        <w:rPr>
          <w:rFonts w:ascii="Times New Roman" w:hAnsi="Times New Roman"/>
          <w:spacing w:val="40"/>
        </w:rPr>
        <w:t> </w:t>
      </w:r>
      <w:r>
        <w:rPr/>
        <w:t>„Um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Beschäftigungssituation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Schwerbehinderung</w:t>
      </w:r>
      <w:r>
        <w:rPr>
          <w:rFonts w:ascii="Times New Roman" w:hAnsi="Times New Roman"/>
        </w:rPr>
        <w:t> </w:t>
      </w:r>
      <w:r>
        <w:rPr/>
        <w:t>nachhaltig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verbessern,</w:t>
      </w:r>
      <w:r>
        <w:rPr>
          <w:rFonts w:ascii="Times New Roman" w:hAnsi="Times New Roman"/>
        </w:rPr>
        <w:t> </w:t>
      </w:r>
      <w:r>
        <w:rPr/>
        <w:t>etablieren</w:t>
      </w:r>
      <w:r>
        <w:rPr>
          <w:rFonts w:ascii="Times New Roman" w:hAnsi="Times New Roman"/>
        </w:rPr>
        <w:t> </w:t>
      </w:r>
      <w:r>
        <w:rPr/>
        <w:t>wir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kommenden</w:t>
      </w:r>
      <w:r>
        <w:rPr>
          <w:rFonts w:ascii="Times New Roman" w:hAnsi="Times New Roman"/>
        </w:rPr>
        <w:t> </w:t>
      </w:r>
      <w:r>
        <w:rPr/>
        <w:t>Monaten</w:t>
      </w:r>
      <w:r>
        <w:rPr>
          <w:rFonts w:ascii="Times New Roman" w:hAnsi="Times New Roman"/>
        </w:rPr>
        <w:t> </w:t>
      </w:r>
      <w:r>
        <w:rPr/>
        <w:t>ein</w:t>
      </w:r>
      <w:r>
        <w:rPr>
          <w:rFonts w:ascii="Times New Roman" w:hAnsi="Times New Roman"/>
        </w:rPr>
        <w:t> </w:t>
      </w:r>
      <w:r>
        <w:rPr/>
        <w:t>flächendeckendes</w:t>
      </w:r>
      <w:r>
        <w:rPr>
          <w:rFonts w:ascii="Times New Roman" w:hAnsi="Times New Roman"/>
        </w:rPr>
        <w:t> </w:t>
      </w:r>
      <w:r>
        <w:rPr/>
        <w:t>Beratungsangebot</w:t>
      </w:r>
      <w:r>
        <w:rPr>
          <w:rFonts w:ascii="Times New Roman" w:hAnsi="Times New Roman"/>
        </w:rPr>
        <w:t> </w:t>
      </w:r>
      <w:r>
        <w:rPr/>
        <w:t>rund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Ausbildung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Beschäftigung</w:t>
      </w:r>
      <w:r>
        <w:rPr>
          <w:rFonts w:ascii="Times New Roman" w:hAnsi="Times New Roman"/>
        </w:rPr>
        <w:t> </w:t>
      </w:r>
      <w:r>
        <w:rPr/>
        <w:t>schwerbehinderter</w:t>
      </w:r>
      <w:r>
        <w:rPr>
          <w:rFonts w:ascii="Times New Roman" w:hAnsi="Times New Roman"/>
        </w:rPr>
        <w:t> </w:t>
      </w:r>
      <w:r>
        <w:rPr/>
        <w:t>Menschen,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Einheitlichen</w:t>
      </w:r>
      <w:r>
        <w:rPr>
          <w:rFonts w:ascii="Times New Roman" w:hAnsi="Times New Roman"/>
        </w:rPr>
        <w:t> </w:t>
      </w:r>
      <w:r>
        <w:rPr/>
        <w:t>Ansprechstellen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Arbeitgeber</w:t>
      </w:r>
      <w:r>
        <w:rPr>
          <w:rFonts w:ascii="Times New Roman" w:hAnsi="Times New Roman"/>
        </w:rPr>
        <w:t> </w:t>
      </w:r>
      <w:r>
        <w:rPr/>
        <w:t>(EAA).“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239" w:right="260" w:hanging="1"/>
        <w:jc w:val="both"/>
      </w:pPr>
      <w:r>
        <w:rPr/>
        <w:t>Im</w:t>
      </w:r>
      <w:r>
        <w:rPr>
          <w:rFonts w:ascii="Times New Roman" w:hAnsi="Times New Roman"/>
        </w:rPr>
        <w:t> </w:t>
      </w:r>
      <w:r>
        <w:rPr/>
        <w:t>Landkreis</w:t>
      </w:r>
      <w:r>
        <w:rPr>
          <w:rFonts w:ascii="Times New Roman" w:hAnsi="Times New Roman"/>
          <w:spacing w:val="-1"/>
        </w:rPr>
        <w:t> </w:t>
      </w:r>
      <w:r>
        <w:rPr/>
        <w:t>Darmstadt-Dieburg,</w:t>
      </w:r>
      <w:r>
        <w:rPr>
          <w:rFonts w:ascii="Times New Roman" w:hAnsi="Times New Roman"/>
          <w:spacing w:val="-1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Darmstadt</w:t>
      </w:r>
      <w:r>
        <w:rPr>
          <w:rFonts w:ascii="Times New Roman" w:hAnsi="Times New Roman"/>
          <w:spacing w:val="-1"/>
        </w:rPr>
        <w:t> </w:t>
      </w:r>
      <w:r>
        <w:rPr/>
        <w:t>sowie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  <w:spacing w:val="-5"/>
        </w:rPr>
        <w:t> </w:t>
      </w:r>
      <w:r>
        <w:rPr/>
        <w:t>Wiesbaden</w:t>
      </w:r>
      <w:r>
        <w:rPr>
          <w:rFonts w:ascii="Times New Roman" w:hAnsi="Times New Roman"/>
          <w:spacing w:val="40"/>
        </w:rPr>
        <w:t> </w:t>
      </w:r>
      <w:r>
        <w:rPr/>
        <w:t>und</w:t>
      </w:r>
      <w:r>
        <w:rPr>
          <w:rFonts w:ascii="Times New Roman" w:hAnsi="Times New Roman"/>
          <w:spacing w:val="-2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Rheingau-</w:t>
      </w:r>
      <w:r>
        <w:rPr>
          <w:rFonts w:ascii="Times New Roman" w:hAnsi="Times New Roman"/>
        </w:rPr>
        <w:t> </w:t>
      </w:r>
      <w:r>
        <w:rPr/>
        <w:t>Taunus-Kreis</w:t>
      </w:r>
      <w:r>
        <w:rPr>
          <w:rFonts w:ascii="Times New Roman" w:hAnsi="Times New Roman"/>
        </w:rPr>
        <w:t> </w:t>
      </w:r>
      <w:r>
        <w:rPr/>
        <w:t>haben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ersten</w:t>
      </w:r>
      <w:r>
        <w:rPr>
          <w:rFonts w:ascii="Times New Roman" w:hAnsi="Times New Roman"/>
        </w:rPr>
        <w:t> </w:t>
      </w:r>
      <w:r>
        <w:rPr/>
        <w:t>EAA</w:t>
      </w:r>
      <w:r>
        <w:rPr>
          <w:rFonts w:ascii="Times New Roman" w:hAnsi="Times New Roman"/>
        </w:rPr>
        <w:t> </w:t>
      </w:r>
      <w:r>
        <w:rPr/>
        <w:t>ihre</w:t>
      </w:r>
      <w:r>
        <w:rPr>
          <w:rFonts w:ascii="Times New Roman" w:hAnsi="Times New Roman"/>
        </w:rPr>
        <w:t> </w:t>
      </w:r>
      <w:r>
        <w:rPr/>
        <w:t>Arbeit</w:t>
      </w:r>
      <w:r>
        <w:rPr>
          <w:rFonts w:ascii="Times New Roman" w:hAnsi="Times New Roman"/>
        </w:rPr>
        <w:t> </w:t>
      </w:r>
      <w:r>
        <w:rPr/>
        <w:t>bereits</w:t>
      </w:r>
      <w:r>
        <w:rPr>
          <w:rFonts w:ascii="Times New Roman" w:hAnsi="Times New Roman"/>
        </w:rPr>
        <w:t> </w:t>
      </w:r>
      <w:r>
        <w:rPr/>
        <w:t>aufgenommen.</w:t>
      </w:r>
      <w:r>
        <w:rPr>
          <w:rFonts w:ascii="Times New Roman" w:hAnsi="Times New Roman"/>
        </w:rPr>
        <w:t> </w:t>
      </w:r>
      <w:r>
        <w:rPr/>
        <w:t>Sie</w:t>
      </w:r>
      <w:r>
        <w:rPr>
          <w:rFonts w:ascii="Times New Roman" w:hAnsi="Times New Roman"/>
        </w:rPr>
        <w:t> </w:t>
      </w:r>
      <w:r>
        <w:rPr/>
        <w:t>zeigen</w:t>
      </w:r>
      <w:r>
        <w:rPr>
          <w:rFonts w:ascii="Times New Roman" w:hAnsi="Times New Roman"/>
        </w:rPr>
        <w:t> </w:t>
      </w:r>
      <w:r>
        <w:rPr/>
        <w:t>Fördermöglichkeiten</w:t>
      </w:r>
      <w:r>
        <w:rPr>
          <w:rFonts w:ascii="Times New Roman" w:hAnsi="Times New Roman"/>
        </w:rPr>
        <w:t> </w:t>
      </w:r>
      <w:r>
        <w:rPr/>
        <w:t>auf,</w:t>
      </w:r>
      <w:r>
        <w:rPr>
          <w:rFonts w:ascii="Times New Roman" w:hAnsi="Times New Roman"/>
        </w:rPr>
        <w:t> </w:t>
      </w:r>
      <w:r>
        <w:rPr/>
        <w:t>unterstützen</w:t>
      </w:r>
      <w:r>
        <w:rPr>
          <w:rFonts w:ascii="Times New Roman" w:hAnsi="Times New Roman"/>
        </w:rPr>
        <w:t> </w:t>
      </w:r>
      <w:r>
        <w:rPr/>
        <w:t>konkret</w:t>
      </w:r>
      <w:r>
        <w:rPr>
          <w:rFonts w:ascii="Times New Roman" w:hAnsi="Times New Roman"/>
        </w:rPr>
        <w:t> </w:t>
      </w:r>
      <w:r>
        <w:rPr/>
        <w:t>bei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Beantragung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verweisen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speziellen</w:t>
      </w:r>
      <w:r>
        <w:rPr>
          <w:rFonts w:ascii="Times New Roman" w:hAnsi="Times New Roman"/>
        </w:rPr>
        <w:t> </w:t>
      </w:r>
      <w:r>
        <w:rPr/>
        <w:t>Angebote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Agenturen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Arbeit,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Integrationsamts,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Integrationsfachdienste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weiterer</w:t>
      </w:r>
      <w:r>
        <w:rPr>
          <w:rFonts w:ascii="Times New Roman" w:hAnsi="Times New Roman"/>
        </w:rPr>
        <w:t> </w:t>
      </w:r>
      <w:r>
        <w:rPr/>
        <w:t>Institutionen.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39" w:right="259"/>
        <w:jc w:val="both"/>
      </w:pPr>
      <w:r>
        <w:rPr/>
        <w:pict>
          <v:rect style="position:absolute;margin-left:80.879997pt;margin-top:125.256378pt;width:473.279989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In</w:t>
      </w:r>
      <w:r>
        <w:rPr>
          <w:rFonts w:ascii="Times New Roman" w:hAnsi="Times New Roman"/>
        </w:rPr>
        <w:t> </w:t>
      </w:r>
      <w:r>
        <w:rPr/>
        <w:t>Hessen</w:t>
      </w:r>
      <w:r>
        <w:rPr>
          <w:rFonts w:ascii="Times New Roman" w:hAnsi="Times New Roman"/>
        </w:rPr>
        <w:t> </w:t>
      </w:r>
      <w:r>
        <w:rPr/>
        <w:t>waren</w:t>
      </w:r>
      <w:r>
        <w:rPr>
          <w:rFonts w:ascii="Times New Roman" w:hAnsi="Times New Roman"/>
        </w:rPr>
        <w:t> </w:t>
      </w:r>
      <w:r>
        <w:rPr/>
        <w:t>Ende</w:t>
      </w:r>
      <w:r>
        <w:rPr>
          <w:rFonts w:ascii="Times New Roman" w:hAnsi="Times New Roman"/>
        </w:rPr>
        <w:t> </w:t>
      </w:r>
      <w:r>
        <w:rPr/>
        <w:t>Mai</w:t>
      </w:r>
      <w:r>
        <w:rPr>
          <w:rFonts w:ascii="Times New Roman" w:hAnsi="Times New Roman"/>
        </w:rPr>
        <w:t> </w:t>
      </w:r>
      <w:r>
        <w:rPr/>
        <w:t>rund</w:t>
      </w:r>
      <w:r>
        <w:rPr>
          <w:rFonts w:ascii="Times New Roman" w:hAnsi="Times New Roman"/>
        </w:rPr>
        <w:t> </w:t>
      </w:r>
      <w:r>
        <w:rPr/>
        <w:t>109.000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Schwerbehinderung</w:t>
      </w:r>
      <w:r>
        <w:rPr>
          <w:rFonts w:ascii="Times New Roman" w:hAnsi="Times New Roman"/>
        </w:rPr>
        <w:t> </w:t>
      </w:r>
      <w:r>
        <w:rPr/>
        <w:t>sozialversicherungspflichtig</w:t>
      </w:r>
      <w:r>
        <w:rPr>
          <w:rFonts w:ascii="Times New Roman" w:hAnsi="Times New Roman"/>
        </w:rPr>
        <w:t> </w:t>
      </w:r>
      <w:r>
        <w:rPr/>
        <w:t>beschäftigt.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stehen</w:t>
      </w:r>
      <w:r>
        <w:rPr>
          <w:rFonts w:ascii="Times New Roman" w:hAnsi="Times New Roman"/>
        </w:rPr>
        <w:t> </w:t>
      </w:r>
      <w:r>
        <w:rPr/>
        <w:t>knapp</w:t>
      </w:r>
      <w:r>
        <w:rPr>
          <w:rFonts w:ascii="Times New Roman" w:hAnsi="Times New Roman"/>
        </w:rPr>
        <w:t> </w:t>
      </w:r>
      <w:r>
        <w:rPr/>
        <w:t>11.000</w:t>
      </w:r>
      <w:r>
        <w:rPr>
          <w:rFonts w:ascii="Times New Roman" w:hAnsi="Times New Roman"/>
        </w:rPr>
        <w:t> </w:t>
      </w:r>
      <w:r>
        <w:rPr/>
        <w:t>schwerbehinderte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gegenüber,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arbeitslos</w:t>
      </w:r>
      <w:r>
        <w:rPr>
          <w:rFonts w:ascii="Times New Roman" w:hAnsi="Times New Roman"/>
        </w:rPr>
        <w:t> </w:t>
      </w:r>
      <w:r>
        <w:rPr/>
        <w:t>gemeldet</w:t>
      </w:r>
      <w:r>
        <w:rPr>
          <w:rFonts w:ascii="Times New Roman" w:hAnsi="Times New Roman"/>
        </w:rPr>
        <w:t> </w:t>
      </w:r>
      <w:r>
        <w:rPr/>
        <w:t>sind.</w:t>
      </w:r>
      <w:r>
        <w:rPr>
          <w:rFonts w:ascii="Times New Roman" w:hAnsi="Times New Roman"/>
        </w:rPr>
        <w:t> </w:t>
      </w:r>
      <w:r>
        <w:rPr/>
        <w:t>„In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hessischen</w:t>
      </w:r>
      <w:r>
        <w:rPr>
          <w:rFonts w:ascii="Times New Roman" w:hAnsi="Times New Roman"/>
        </w:rPr>
        <w:t> </w:t>
      </w:r>
      <w:r>
        <w:rPr/>
        <w:t>Unternehmen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aktuell</w:t>
      </w:r>
      <w:r>
        <w:rPr>
          <w:rFonts w:ascii="Times New Roman" w:hAnsi="Times New Roman"/>
        </w:rPr>
        <w:t> </w:t>
      </w:r>
      <w:r>
        <w:rPr/>
        <w:t>rund</w:t>
      </w:r>
      <w:r>
        <w:rPr>
          <w:rFonts w:ascii="Times New Roman" w:hAnsi="Times New Roman"/>
        </w:rPr>
        <w:t> </w:t>
      </w:r>
      <w:r>
        <w:rPr/>
        <w:t>120.000</w:t>
      </w:r>
      <w:r>
        <w:rPr>
          <w:rFonts w:ascii="Times New Roman" w:hAnsi="Times New Roman"/>
        </w:rPr>
        <w:t> </w:t>
      </w:r>
      <w:r>
        <w:rPr/>
        <w:t>Stellen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besetzen.</w:t>
      </w:r>
      <w:r>
        <w:rPr>
          <w:rFonts w:ascii="Times New Roman" w:hAnsi="Times New Roman"/>
        </w:rPr>
        <w:t> </w:t>
      </w:r>
      <w:r>
        <w:rPr/>
        <w:t>Arbeitgeber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offen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Beschäftigung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schwerbehinderten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sehen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dieser</w:t>
      </w:r>
      <w:r>
        <w:rPr>
          <w:rFonts w:ascii="Times New Roman" w:hAnsi="Times New Roman"/>
        </w:rPr>
        <w:t> </w:t>
      </w:r>
      <w:r>
        <w:rPr/>
        <w:t>Personengruppe</w:t>
      </w:r>
      <w:r>
        <w:rPr>
          <w:rFonts w:ascii="Times New Roman" w:hAnsi="Times New Roman"/>
        </w:rPr>
        <w:t> </w:t>
      </w:r>
      <w:r>
        <w:rPr/>
        <w:t>wertvolles</w:t>
      </w:r>
      <w:r>
        <w:rPr>
          <w:rFonts w:ascii="Times New Roman" w:hAnsi="Times New Roman"/>
          <w:spacing w:val="12"/>
        </w:rPr>
        <w:t> </w:t>
      </w:r>
      <w:r>
        <w:rPr/>
        <w:t>Potenzial</w:t>
      </w:r>
      <w:r>
        <w:rPr>
          <w:rFonts w:ascii="Times New Roman" w:hAnsi="Times New Roman"/>
          <w:spacing w:val="12"/>
        </w:rPr>
        <w:t> </w:t>
      </w:r>
      <w:r>
        <w:rPr/>
        <w:t>zur</w:t>
      </w:r>
      <w:r>
        <w:rPr>
          <w:rFonts w:ascii="Times New Roman" w:hAnsi="Times New Roman"/>
          <w:spacing w:val="13"/>
        </w:rPr>
        <w:t> </w:t>
      </w:r>
      <w:r>
        <w:rPr/>
        <w:t>Fachkräftesicherung“,</w:t>
      </w:r>
      <w:r>
        <w:rPr>
          <w:rFonts w:ascii="Times New Roman" w:hAnsi="Times New Roman"/>
          <w:spacing w:val="12"/>
        </w:rPr>
        <w:t> </w:t>
      </w:r>
      <w:r>
        <w:rPr/>
        <w:t>sagte</w:t>
      </w:r>
      <w:r>
        <w:rPr>
          <w:rFonts w:ascii="Times New Roman" w:hAnsi="Times New Roman"/>
          <w:spacing w:val="14"/>
        </w:rPr>
        <w:t> </w:t>
      </w:r>
      <w:r>
        <w:rPr/>
        <w:t>Dirk</w:t>
      </w:r>
      <w:r>
        <w:rPr>
          <w:rFonts w:ascii="Times New Roman" w:hAnsi="Times New Roman"/>
          <w:spacing w:val="13"/>
        </w:rPr>
        <w:t> </w:t>
      </w:r>
      <w:r>
        <w:rPr/>
        <w:t>Pollert,</w:t>
      </w:r>
      <w:r>
        <w:rPr>
          <w:rFonts w:ascii="Times New Roman" w:hAnsi="Times New Roman"/>
          <w:spacing w:val="15"/>
        </w:rPr>
        <w:t> </w:t>
      </w:r>
      <w:r>
        <w:rPr>
          <w:spacing w:val="-2"/>
        </w:rPr>
        <w:t>Hauptgeschäftsführer</w:t>
      </w:r>
    </w:p>
    <w:p>
      <w:pPr>
        <w:tabs>
          <w:tab w:pos="4755" w:val="left" w:leader="none"/>
          <w:tab w:pos="6955" w:val="left" w:leader="none"/>
        </w:tabs>
        <w:spacing w:before="73"/>
        <w:ind w:left="2902" w:right="1981" w:firstLine="2"/>
        <w:jc w:val="center"/>
        <w:rPr>
          <w:sz w:val="16"/>
        </w:rPr>
      </w:pPr>
      <w:r>
        <w:rPr>
          <w:sz w:val="16"/>
        </w:rPr>
        <w:t>HMSI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Pressereferat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Sonnenbergerstraße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2/2A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65193</w:t>
      </w:r>
      <w:r>
        <w:rPr>
          <w:rFonts w:ascii="Times New Roman" w:hAnsi="Times New Roman"/>
          <w:spacing w:val="-7"/>
          <w:sz w:val="16"/>
        </w:rPr>
        <w:t> </w:t>
      </w:r>
      <w:r>
        <w:rPr>
          <w:sz w:val="16"/>
        </w:rPr>
        <w:t>Wiesbaden</w:t>
      </w:r>
      <w:r>
        <w:rPr>
          <w:rFonts w:ascii="Times New Roman" w:hAnsi="Times New Roman"/>
          <w:spacing w:val="40"/>
          <w:sz w:val="16"/>
        </w:rPr>
        <w:t> </w:t>
      </w:r>
      <w:r>
        <w:rPr>
          <w:b/>
          <w:sz w:val="16"/>
        </w:rPr>
        <w:t>Verantwortlich: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Alice</w:t>
      </w:r>
      <w:r>
        <w:rPr>
          <w:rFonts w:ascii="Times New Roman" w:hAnsi="Times New Roman"/>
          <w:spacing w:val="-2"/>
          <w:sz w:val="16"/>
        </w:rPr>
        <w:t> </w:t>
      </w:r>
      <w:r>
        <w:rPr>
          <w:sz w:val="16"/>
        </w:rPr>
        <w:t>Engel</w:t>
      </w:r>
      <w:r>
        <w:rPr>
          <w:rFonts w:ascii="Times New Roman" w:hAnsi="Times New Roman"/>
          <w:spacing w:val="80"/>
          <w:sz w:val="16"/>
        </w:rPr>
        <w:t> </w:t>
      </w:r>
      <w:r>
        <w:rPr>
          <w:b/>
          <w:sz w:val="16"/>
        </w:rPr>
        <w:t>Telefon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(0611)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32-193408</w:t>
      </w:r>
      <w:r>
        <w:rPr>
          <w:rFonts w:ascii="Times New Roman" w:hAnsi="Times New Roman"/>
          <w:spacing w:val="80"/>
          <w:sz w:val="16"/>
        </w:rPr>
        <w:t> </w:t>
      </w:r>
      <w:r>
        <w:rPr>
          <w:b/>
          <w:sz w:val="16"/>
        </w:rPr>
        <w:t>Telefax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(0611)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32719466</w:t>
      </w:r>
      <w:r>
        <w:rPr>
          <w:rFonts w:ascii="Times New Roman" w:hAnsi="Times New Roman"/>
          <w:spacing w:val="40"/>
          <w:sz w:val="16"/>
        </w:rPr>
        <w:t> </w:t>
      </w:r>
      <w:r>
        <w:rPr>
          <w:b/>
          <w:sz w:val="16"/>
        </w:rPr>
        <w:t>E-Mail:</w:t>
      </w:r>
      <w:r>
        <w:rPr>
          <w:rFonts w:ascii="Times New Roman" w:hAnsi="Times New Roman"/>
          <w:sz w:val="16"/>
        </w:rPr>
        <w:t> </w:t>
      </w:r>
      <w:hyperlink r:id="rId7">
        <w:r>
          <w:rPr>
            <w:sz w:val="16"/>
          </w:rPr>
          <w:t>presse@hsm.hessen.de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00" w:h="16840"/>
          <w:pgMar w:top="500" w:bottom="280" w:left="460" w:right="580"/>
        </w:sectPr>
      </w:pPr>
    </w:p>
    <w:p>
      <w:pPr>
        <w:pStyle w:val="BodyText"/>
        <w:spacing w:line="360" w:lineRule="auto" w:before="76"/>
        <w:ind w:left="1239" w:right="260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Vereinigung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hessischen</w:t>
      </w:r>
      <w:r>
        <w:rPr>
          <w:rFonts w:ascii="Times New Roman" w:hAnsi="Times New Roman"/>
        </w:rPr>
        <w:t> </w:t>
      </w:r>
      <w:r>
        <w:rPr/>
        <w:t>Unternehmerverbände</w:t>
      </w:r>
      <w:r>
        <w:rPr>
          <w:rFonts w:ascii="Times New Roman" w:hAnsi="Times New Roman"/>
        </w:rPr>
        <w:t> </w:t>
      </w:r>
      <w:r>
        <w:rPr/>
        <w:t>(VhU).</w:t>
      </w:r>
      <w:r>
        <w:rPr>
          <w:rFonts w:ascii="Times New Roman" w:hAnsi="Times New Roman"/>
        </w:rPr>
        <w:t> </w:t>
      </w:r>
      <w:r>
        <w:rPr/>
        <w:t>„Wir</w:t>
      </w:r>
      <w:r>
        <w:rPr>
          <w:rFonts w:ascii="Times New Roman" w:hAnsi="Times New Roman"/>
        </w:rPr>
        <w:t> </w:t>
      </w:r>
      <w:r>
        <w:rPr/>
        <w:t>begrüßen</w:t>
      </w:r>
      <w:r>
        <w:rPr>
          <w:rFonts w:ascii="Times New Roman" w:hAnsi="Times New Roman"/>
        </w:rPr>
        <w:t> </w:t>
      </w:r>
      <w:r>
        <w:rPr/>
        <w:t>daher</w:t>
      </w:r>
      <w:r>
        <w:rPr>
          <w:rFonts w:ascii="Times New Roman" w:hAnsi="Times New Roman"/>
        </w:rPr>
        <w:t> </w:t>
      </w:r>
      <w:r>
        <w:rPr/>
        <w:t>ausdrücklich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neue</w:t>
      </w:r>
      <w:r>
        <w:rPr>
          <w:rFonts w:ascii="Times New Roman" w:hAnsi="Times New Roman"/>
        </w:rPr>
        <w:t> </w:t>
      </w:r>
      <w:r>
        <w:rPr/>
        <w:t>Beratungsangebot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hessischen</w:t>
      </w:r>
      <w:r>
        <w:rPr>
          <w:rFonts w:ascii="Times New Roman" w:hAnsi="Times New Roman"/>
        </w:rPr>
        <w:t> </w:t>
      </w:r>
      <w:r>
        <w:rPr/>
        <w:t>Arbeitgeber.“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239" w:right="259"/>
        <w:jc w:val="both"/>
      </w:pPr>
      <w:r>
        <w:rPr/>
        <w:t>Die</w:t>
      </w:r>
      <w:r>
        <w:rPr>
          <w:rFonts w:ascii="Times New Roman" w:hAnsi="Times New Roman"/>
        </w:rPr>
        <w:t> </w:t>
      </w:r>
      <w:r>
        <w:rPr/>
        <w:t>EAA</w:t>
      </w:r>
      <w:r>
        <w:rPr>
          <w:rFonts w:ascii="Times New Roman" w:hAnsi="Times New Roman"/>
        </w:rPr>
        <w:t> </w:t>
      </w:r>
      <w:r>
        <w:rPr/>
        <w:t>wurden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Rahmen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Teilhabestärkungsgesetzes</w:t>
      </w:r>
      <w:r>
        <w:rPr>
          <w:rFonts w:ascii="Times New Roman" w:hAnsi="Times New Roman"/>
        </w:rPr>
        <w:t> </w:t>
      </w:r>
      <w:r>
        <w:rPr/>
        <w:t>als</w:t>
      </w:r>
      <w:r>
        <w:rPr>
          <w:rFonts w:ascii="Times New Roman" w:hAnsi="Times New Roman"/>
        </w:rPr>
        <w:t> </w:t>
      </w:r>
      <w:r>
        <w:rPr/>
        <w:t>neue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zusätzliche</w:t>
      </w:r>
      <w:r>
        <w:rPr>
          <w:rFonts w:ascii="Times New Roman" w:hAnsi="Times New Roman"/>
        </w:rPr>
        <w:t> </w:t>
      </w:r>
      <w:r>
        <w:rPr/>
        <w:t>Aufgabe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begleitenden</w:t>
      </w:r>
      <w:r>
        <w:rPr>
          <w:rFonts w:ascii="Times New Roman" w:hAnsi="Times New Roman"/>
        </w:rPr>
        <w:t> </w:t>
      </w:r>
      <w:r>
        <w:rPr/>
        <w:t>Hilfe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Arbeitsleben</w:t>
      </w:r>
      <w:r>
        <w:rPr>
          <w:rFonts w:ascii="Times New Roman" w:hAnsi="Times New Roman"/>
        </w:rPr>
        <w:t> </w:t>
      </w:r>
      <w:r>
        <w:rPr/>
        <w:t>etabliert.</w:t>
      </w:r>
      <w:r>
        <w:rPr>
          <w:rFonts w:ascii="Times New Roman" w:hAnsi="Times New Roman"/>
        </w:rPr>
        <w:t> </w:t>
      </w:r>
      <w:r>
        <w:rPr/>
        <w:t>Zuständig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Beauftragung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  <w:spacing w:val="22"/>
        </w:rPr>
        <w:t> </w:t>
      </w:r>
      <w:r>
        <w:rPr/>
        <w:t>EAA</w:t>
      </w:r>
      <w:r>
        <w:rPr>
          <w:rFonts w:ascii="Times New Roman" w:hAnsi="Times New Roman"/>
          <w:spacing w:val="23"/>
        </w:rPr>
        <w:t> </w:t>
      </w:r>
      <w:r>
        <w:rPr/>
        <w:t>ist</w:t>
      </w:r>
      <w:r>
        <w:rPr>
          <w:rFonts w:ascii="Times New Roman" w:hAnsi="Times New Roman"/>
          <w:spacing w:val="21"/>
        </w:rPr>
        <w:t> </w:t>
      </w:r>
      <w:r>
        <w:rPr/>
        <w:t>das</w:t>
      </w:r>
      <w:r>
        <w:rPr>
          <w:rFonts w:ascii="Times New Roman" w:hAnsi="Times New Roman"/>
          <w:spacing w:val="22"/>
        </w:rPr>
        <w:t> </w:t>
      </w:r>
      <w:r>
        <w:rPr/>
        <w:t>beim</w:t>
      </w:r>
      <w:r>
        <w:rPr>
          <w:rFonts w:ascii="Times New Roman" w:hAnsi="Times New Roman"/>
          <w:spacing w:val="21"/>
        </w:rPr>
        <w:t> </w:t>
      </w:r>
      <w:r>
        <w:rPr/>
        <w:t>Landeswohlfahrtsverband</w:t>
      </w:r>
      <w:r>
        <w:rPr>
          <w:rFonts w:ascii="Times New Roman" w:hAnsi="Times New Roman"/>
          <w:spacing w:val="22"/>
        </w:rPr>
        <w:t> </w:t>
      </w:r>
      <w:r>
        <w:rPr/>
        <w:t>Hessen</w:t>
      </w:r>
      <w:r>
        <w:rPr>
          <w:rFonts w:ascii="Times New Roman" w:hAnsi="Times New Roman"/>
          <w:spacing w:val="23"/>
        </w:rPr>
        <w:t> </w:t>
      </w:r>
      <w:r>
        <w:rPr/>
        <w:t>angesiedelte</w:t>
      </w:r>
      <w:r>
        <w:rPr>
          <w:rFonts w:ascii="Times New Roman" w:hAnsi="Times New Roman"/>
          <w:spacing w:val="23"/>
        </w:rPr>
        <w:t> </w:t>
      </w:r>
      <w:r>
        <w:rPr>
          <w:spacing w:val="-2"/>
        </w:rPr>
        <w:t>Integrationsamt.</w:t>
      </w:r>
    </w:p>
    <w:p>
      <w:pPr>
        <w:pStyle w:val="BodyText"/>
        <w:spacing w:line="360" w:lineRule="auto" w:before="1"/>
        <w:ind w:left="1239" w:right="259"/>
        <w:jc w:val="both"/>
      </w:pPr>
      <w:r>
        <w:rPr/>
        <w:t>„Den</w:t>
      </w:r>
      <w:r>
        <w:rPr>
          <w:rFonts w:ascii="Times New Roman" w:hAnsi="Times New Roman"/>
        </w:rPr>
        <w:t> </w:t>
      </w:r>
      <w:r>
        <w:rPr/>
        <w:t>Aufbau</w:t>
      </w:r>
      <w:r>
        <w:rPr>
          <w:rFonts w:ascii="Times New Roman" w:hAnsi="Times New Roman"/>
          <w:spacing w:val="-1"/>
        </w:rPr>
        <w:t> </w:t>
      </w:r>
      <w:r>
        <w:rPr/>
        <w:t>der</w:t>
      </w:r>
      <w:r>
        <w:rPr>
          <w:rFonts w:ascii="Times New Roman" w:hAnsi="Times New Roman"/>
          <w:spacing w:val="-3"/>
        </w:rPr>
        <w:t> </w:t>
      </w:r>
      <w:r>
        <w:rPr/>
        <w:t>EAA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Hessen</w:t>
      </w:r>
      <w:r>
        <w:rPr>
          <w:rFonts w:ascii="Times New Roman" w:hAnsi="Times New Roman"/>
          <w:spacing w:val="-1"/>
        </w:rPr>
        <w:t> </w:t>
      </w:r>
      <w:r>
        <w:rPr/>
        <w:t>unterstützen</w:t>
      </w:r>
      <w:r>
        <w:rPr>
          <w:rFonts w:ascii="Times New Roman" w:hAnsi="Times New Roman"/>
          <w:spacing w:val="-1"/>
        </w:rPr>
        <w:t> </w:t>
      </w:r>
      <w:r>
        <w:rPr/>
        <w:t>wir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speziellen</w:t>
      </w:r>
      <w:r>
        <w:rPr>
          <w:rFonts w:ascii="Times New Roman" w:hAnsi="Times New Roman"/>
        </w:rPr>
        <w:t> </w:t>
      </w:r>
      <w:r>
        <w:rPr/>
        <w:t>Schulungsangeboten</w:t>
      </w:r>
      <w:r>
        <w:rPr>
          <w:rFonts w:ascii="Times New Roman" w:hAnsi="Times New Roman"/>
          <w:spacing w:val="-1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dort</w:t>
      </w:r>
      <w:r>
        <w:rPr>
          <w:rFonts w:ascii="Times New Roman" w:hAnsi="Times New Roman"/>
        </w:rPr>
        <w:t> </w:t>
      </w:r>
      <w:r>
        <w:rPr/>
        <w:t>tätigen</w:t>
      </w:r>
      <w:r>
        <w:rPr>
          <w:rFonts w:ascii="Times New Roman" w:hAnsi="Times New Roman"/>
        </w:rPr>
        <w:t> </w:t>
      </w:r>
      <w:r>
        <w:rPr/>
        <w:t>EAA-Fachberaterinnen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-berater“,</w:t>
      </w:r>
      <w:r>
        <w:rPr>
          <w:rFonts w:ascii="Times New Roman" w:hAnsi="Times New Roman"/>
        </w:rPr>
        <w:t> </w:t>
      </w:r>
      <w:r>
        <w:rPr/>
        <w:t>sagt</w:t>
      </w:r>
      <w:r>
        <w:rPr>
          <w:rFonts w:ascii="Times New Roman" w:hAnsi="Times New Roman"/>
        </w:rPr>
        <w:t> </w:t>
      </w:r>
      <w:r>
        <w:rPr/>
        <w:t>Susanne</w:t>
      </w:r>
      <w:r>
        <w:rPr>
          <w:rFonts w:ascii="Times New Roman" w:hAnsi="Times New Roman"/>
        </w:rPr>
        <w:t> </w:t>
      </w:r>
      <w:r>
        <w:rPr/>
        <w:t>Selbert,</w:t>
      </w:r>
      <w:r>
        <w:rPr>
          <w:rFonts w:ascii="Times New Roman" w:hAnsi="Times New Roman"/>
        </w:rPr>
        <w:t> </w:t>
      </w:r>
      <w:r>
        <w:rPr/>
        <w:t>Landesdirektorin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LWV</w:t>
      </w:r>
      <w:r>
        <w:rPr>
          <w:rFonts w:ascii="Times New Roman" w:hAnsi="Times New Roman"/>
        </w:rPr>
        <w:t> </w:t>
      </w:r>
      <w:r>
        <w:rPr/>
        <w:t>Hessen.</w:t>
      </w:r>
      <w:r>
        <w:rPr>
          <w:rFonts w:ascii="Times New Roman" w:hAnsi="Times New Roman"/>
        </w:rPr>
        <w:t> </w:t>
      </w:r>
      <w:r>
        <w:rPr/>
        <w:t>„Nicht</w:t>
      </w:r>
      <w:r>
        <w:rPr>
          <w:rFonts w:ascii="Times New Roman" w:hAnsi="Times New Roman"/>
        </w:rPr>
        <w:t> </w:t>
      </w:r>
      <w:r>
        <w:rPr/>
        <w:t>nur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EAA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etwas</w:t>
      </w:r>
      <w:r>
        <w:rPr>
          <w:rFonts w:ascii="Times New Roman" w:hAnsi="Times New Roman"/>
        </w:rPr>
        <w:t> </w:t>
      </w:r>
      <w:r>
        <w:rPr/>
        <w:t>Neues,</w:t>
      </w:r>
      <w:r>
        <w:rPr>
          <w:rFonts w:ascii="Times New Roman" w:hAnsi="Times New Roman"/>
        </w:rPr>
        <w:t> </w:t>
      </w:r>
      <w:r>
        <w:rPr/>
        <w:t>auch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Inklusionsberatungen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Kammern,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Unternehmen</w:t>
      </w:r>
      <w:r>
        <w:rPr>
          <w:rFonts w:ascii="Times New Roman" w:hAnsi="Times New Roman"/>
        </w:rPr>
        <w:t> </w:t>
      </w:r>
      <w:r>
        <w:rPr/>
        <w:t>kompetent</w:t>
      </w:r>
      <w:r>
        <w:rPr>
          <w:rFonts w:ascii="Times New Roman" w:hAnsi="Times New Roman"/>
        </w:rPr>
        <w:t> </w:t>
      </w:r>
      <w:r>
        <w:rPr/>
        <w:t>unterstützen</w:t>
      </w:r>
      <w:r>
        <w:rPr>
          <w:rFonts w:ascii="Times New Roman" w:hAnsi="Times New Roman"/>
        </w:rPr>
        <w:t> </w:t>
      </w:r>
      <w:r>
        <w:rPr/>
        <w:t>sollen,</w:t>
      </w:r>
      <w:r>
        <w:rPr>
          <w:rFonts w:ascii="Times New Roman" w:hAnsi="Times New Roman"/>
        </w:rPr>
        <w:t> </w:t>
      </w:r>
      <w:r>
        <w:rPr/>
        <w:t>stellen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neue</w:t>
      </w:r>
      <w:r>
        <w:rPr>
          <w:rFonts w:ascii="Times New Roman" w:hAnsi="Times New Roman"/>
        </w:rPr>
        <w:t> </w:t>
      </w:r>
      <w:r>
        <w:rPr/>
        <w:t>Profession</w:t>
      </w:r>
      <w:r>
        <w:rPr>
          <w:rFonts w:ascii="Times New Roman" w:hAnsi="Times New Roman"/>
        </w:rPr>
        <w:t> </w:t>
      </w:r>
      <w:r>
        <w:rPr/>
        <w:t>dar,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entwickelt</w:t>
      </w:r>
      <w:r>
        <w:rPr>
          <w:rFonts w:ascii="Times New Roman" w:hAnsi="Times New Roman"/>
        </w:rPr>
        <w:t> </w:t>
      </w:r>
      <w:r>
        <w:rPr/>
        <w:t>werden</w:t>
      </w:r>
      <w:r>
        <w:rPr>
          <w:rFonts w:ascii="Times New Roman" w:hAnsi="Times New Roman"/>
        </w:rPr>
        <w:t> </w:t>
      </w:r>
      <w:r>
        <w:rPr/>
        <w:t>muss.“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39" w:right="258"/>
        <w:jc w:val="both"/>
      </w:pPr>
      <w:r>
        <w:rPr/>
        <w:t>In</w:t>
      </w:r>
      <w:r>
        <w:rPr>
          <w:rFonts w:ascii="Times New Roman" w:hAnsi="Times New Roman"/>
          <w:spacing w:val="-3"/>
        </w:rPr>
        <w:t> </w:t>
      </w:r>
      <w:r>
        <w:rPr/>
        <w:t>jeder</w:t>
      </w:r>
      <w:r>
        <w:rPr>
          <w:rFonts w:ascii="Times New Roman" w:hAnsi="Times New Roman"/>
          <w:spacing w:val="-4"/>
        </w:rPr>
        <w:t> </w:t>
      </w:r>
      <w:r>
        <w:rPr/>
        <w:t>der</w:t>
      </w:r>
      <w:r>
        <w:rPr>
          <w:rFonts w:ascii="Times New Roman" w:hAnsi="Times New Roman"/>
          <w:spacing w:val="-7"/>
        </w:rPr>
        <w:t> </w:t>
      </w:r>
      <w:r>
        <w:rPr/>
        <w:t>26</w:t>
      </w:r>
      <w:r>
        <w:rPr>
          <w:rFonts w:ascii="Times New Roman" w:hAnsi="Times New Roman"/>
          <w:spacing w:val="-5"/>
        </w:rPr>
        <w:t> </w:t>
      </w:r>
      <w:r>
        <w:rPr/>
        <w:t>hessischen</w:t>
      </w:r>
      <w:r>
        <w:rPr>
          <w:rFonts w:ascii="Times New Roman" w:hAnsi="Times New Roman"/>
          <w:spacing w:val="-5"/>
        </w:rPr>
        <w:t> </w:t>
      </w:r>
      <w:r>
        <w:rPr/>
        <w:t>Gebietskörperschaften</w:t>
      </w:r>
      <w:r>
        <w:rPr>
          <w:rFonts w:ascii="Times New Roman" w:hAnsi="Times New Roman"/>
          <w:spacing w:val="-3"/>
        </w:rPr>
        <w:t> </w:t>
      </w:r>
      <w:r>
        <w:rPr/>
        <w:t>wird</w:t>
      </w:r>
      <w:r>
        <w:rPr>
          <w:rFonts w:ascii="Times New Roman" w:hAnsi="Times New Roman"/>
          <w:spacing w:val="-3"/>
        </w:rPr>
        <w:t> </w:t>
      </w:r>
      <w:r>
        <w:rPr/>
        <w:t>in</w:t>
      </w:r>
      <w:r>
        <w:rPr>
          <w:rFonts w:ascii="Times New Roman" w:hAnsi="Times New Roman"/>
          <w:spacing w:val="-3"/>
        </w:rPr>
        <w:t> </w:t>
      </w:r>
      <w:r>
        <w:rPr/>
        <w:t>den</w:t>
      </w:r>
      <w:r>
        <w:rPr>
          <w:rFonts w:ascii="Times New Roman" w:hAnsi="Times New Roman"/>
          <w:spacing w:val="-3"/>
        </w:rPr>
        <w:t> </w:t>
      </w:r>
      <w:r>
        <w:rPr/>
        <w:t>kommenden</w:t>
      </w:r>
      <w:r>
        <w:rPr>
          <w:rFonts w:ascii="Times New Roman" w:hAnsi="Times New Roman"/>
          <w:spacing w:val="-3"/>
        </w:rPr>
        <w:t> </w:t>
      </w:r>
      <w:r>
        <w:rPr/>
        <w:t>Monaten</w:t>
      </w:r>
      <w:r>
        <w:rPr>
          <w:rFonts w:ascii="Times New Roman" w:hAnsi="Times New Roman"/>
          <w:spacing w:val="-3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EAA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Trägerschaft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Integrationsfachdiensten,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Bildungswerk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Hessischen</w:t>
      </w:r>
      <w:r>
        <w:rPr>
          <w:rFonts w:ascii="Times New Roman" w:hAnsi="Times New Roman"/>
        </w:rPr>
        <w:t> </w:t>
      </w:r>
      <w:r>
        <w:rPr/>
        <w:t>Wirtschaft</w:t>
      </w:r>
      <w:r>
        <w:rPr>
          <w:rFonts w:ascii="Times New Roman" w:hAnsi="Times New Roman"/>
        </w:rPr>
        <w:t> </w:t>
      </w:r>
      <w:r>
        <w:rPr/>
        <w:t>e.</w:t>
      </w:r>
      <w:r>
        <w:rPr>
          <w:rFonts w:ascii="Times New Roman" w:hAnsi="Times New Roman"/>
        </w:rPr>
        <w:t> </w:t>
      </w:r>
      <w:r>
        <w:rPr/>
        <w:t>V.</w:t>
      </w:r>
      <w:r>
        <w:rPr>
          <w:rFonts w:ascii="Times New Roman" w:hAnsi="Times New Roman"/>
        </w:rPr>
        <w:t> </w:t>
      </w:r>
      <w:r>
        <w:rPr/>
        <w:t>sowie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Bildungswerk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nordhessischen</w:t>
      </w:r>
      <w:r>
        <w:rPr>
          <w:rFonts w:ascii="Times New Roman" w:hAnsi="Times New Roman"/>
        </w:rPr>
        <w:t> </w:t>
      </w:r>
      <w:r>
        <w:rPr/>
        <w:t>Wirtschaft</w:t>
      </w:r>
      <w:r>
        <w:rPr>
          <w:rFonts w:ascii="Times New Roman" w:hAnsi="Times New Roman"/>
        </w:rPr>
        <w:t> </w:t>
      </w:r>
      <w:r>
        <w:rPr/>
        <w:t>gGmbH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Arbeit</w:t>
      </w:r>
      <w:r>
        <w:rPr>
          <w:rFonts w:ascii="Times New Roman" w:hAnsi="Times New Roman"/>
        </w:rPr>
        <w:t> </w:t>
      </w:r>
      <w:r>
        <w:rPr/>
        <w:t>aufnehmen.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LWV</w:t>
      </w:r>
      <w:r>
        <w:rPr>
          <w:rFonts w:ascii="Times New Roman" w:hAnsi="Times New Roman"/>
        </w:rPr>
        <w:t> </w:t>
      </w:r>
      <w:r>
        <w:rPr/>
        <w:t>Hessen</w:t>
      </w:r>
      <w:r>
        <w:rPr>
          <w:rFonts w:ascii="Times New Roman" w:hAnsi="Times New Roman"/>
        </w:rPr>
        <w:t> </w:t>
      </w:r>
      <w:r>
        <w:rPr/>
        <w:t>Integrationsamt</w:t>
      </w:r>
      <w:r>
        <w:rPr>
          <w:rFonts w:ascii="Times New Roman" w:hAnsi="Times New Roman"/>
        </w:rPr>
        <w:t> </w:t>
      </w:r>
      <w:r>
        <w:rPr/>
        <w:t>finanziert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Arbeit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EAA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Mitteln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Ausgleichsabgabe,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Unternehmen</w:t>
      </w:r>
      <w:r>
        <w:rPr>
          <w:rFonts w:ascii="Times New Roman" w:hAnsi="Times New Roman"/>
        </w:rPr>
        <w:t> </w:t>
      </w:r>
      <w:r>
        <w:rPr/>
        <w:t>entrichten,</w:t>
      </w:r>
      <w:r>
        <w:rPr>
          <w:rFonts w:ascii="Times New Roman" w:hAnsi="Times New Roman"/>
          <w:spacing w:val="-1"/>
        </w:rPr>
        <w:t> </w:t>
      </w:r>
      <w:r>
        <w:rPr/>
        <w:t>wenn</w:t>
      </w:r>
      <w:r>
        <w:rPr>
          <w:rFonts w:ascii="Times New Roman" w:hAnsi="Times New Roman"/>
        </w:rPr>
        <w:t> </w:t>
      </w:r>
      <w:r>
        <w:rPr/>
        <w:t>sie</w:t>
      </w:r>
      <w:r>
        <w:rPr>
          <w:rFonts w:ascii="Times New Roman" w:hAnsi="Times New Roman"/>
        </w:rPr>
        <w:t> </w:t>
      </w:r>
      <w:r>
        <w:rPr/>
        <w:t>ihre</w:t>
      </w:r>
      <w:r>
        <w:rPr>
          <w:rFonts w:ascii="Times New Roman" w:hAnsi="Times New Roman"/>
        </w:rPr>
        <w:t> </w:t>
      </w:r>
      <w:r>
        <w:rPr/>
        <w:t>Pflicht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Beschäftigung</w:t>
      </w:r>
      <w:r>
        <w:rPr>
          <w:rFonts w:ascii="Times New Roman" w:hAnsi="Times New Roman"/>
        </w:rPr>
        <w:t> </w:t>
      </w:r>
      <w:r>
        <w:rPr/>
        <w:t>schwerbehinderter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vollem</w:t>
      </w:r>
      <w:r>
        <w:rPr>
          <w:rFonts w:ascii="Times New Roman" w:hAnsi="Times New Roman"/>
        </w:rPr>
        <w:t> </w:t>
      </w:r>
      <w:r>
        <w:rPr/>
        <w:t>Umfang</w:t>
      </w:r>
      <w:r>
        <w:rPr>
          <w:rFonts w:ascii="Times New Roman" w:hAnsi="Times New Roman"/>
        </w:rPr>
        <w:t> </w:t>
      </w:r>
      <w:r>
        <w:rPr/>
        <w:t>erfüllen.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239" w:right="261"/>
        <w:jc w:val="both"/>
      </w:pPr>
      <w:r>
        <w:rPr/>
        <w:t>Detaillierte</w:t>
      </w:r>
      <w:r>
        <w:rPr>
          <w:rFonts w:ascii="Times New Roman" w:hAnsi="Times New Roman"/>
        </w:rPr>
        <w:t> </w:t>
      </w:r>
      <w:r>
        <w:rPr/>
        <w:t>Informationen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Arbeitgeber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Arbeit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EAA</w:t>
      </w:r>
      <w:r>
        <w:rPr>
          <w:rFonts w:ascii="Times New Roman" w:hAnsi="Times New Roman"/>
        </w:rPr>
        <w:t> </w:t>
      </w:r>
      <w:r>
        <w:rPr/>
        <w:t>finden</w:t>
      </w:r>
      <w:r>
        <w:rPr>
          <w:rFonts w:ascii="Times New Roman" w:hAnsi="Times New Roman"/>
        </w:rPr>
        <w:t> </w:t>
      </w:r>
      <w:r>
        <w:rPr/>
        <w:t>sich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>
          <w:color w:val="0000FF"/>
          <w:u w:val="single" w:color="0000FF"/>
        </w:rPr>
        <w:t>www.eaa-</w:t>
      </w:r>
      <w:r>
        <w:rPr>
          <w:rFonts w:ascii="Times New Roman" w:hAnsi="Times New Roman"/>
          <w:color w:val="0000FF"/>
        </w:rPr>
        <w:t> </w:t>
      </w:r>
      <w:r>
        <w:rPr>
          <w:color w:val="0000FF"/>
          <w:u w:val="single" w:color="0000FF"/>
        </w:rPr>
        <w:t>hessen.de</w:t>
      </w:r>
      <w:r>
        <w:rPr>
          <w:rFonts w:ascii="Times New Roman" w:hAnsi="Times New Roman"/>
          <w:color w:val="0000FF"/>
        </w:rPr>
        <w:t> </w:t>
      </w:r>
      <w:r>
        <w:rPr/>
        <w:t>Dort</w:t>
      </w:r>
      <w:r>
        <w:rPr>
          <w:rFonts w:ascii="Times New Roman" w:hAnsi="Times New Roman"/>
        </w:rPr>
        <w:t> </w:t>
      </w:r>
      <w:r>
        <w:rPr/>
        <w:t>stellt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beim</w:t>
      </w:r>
      <w:r>
        <w:rPr>
          <w:rFonts w:ascii="Times New Roman" w:hAnsi="Times New Roman"/>
        </w:rPr>
        <w:t> </w:t>
      </w:r>
      <w:r>
        <w:rPr/>
        <w:t>Bildungswerk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Hessischen</w:t>
      </w:r>
      <w:r>
        <w:rPr>
          <w:rFonts w:ascii="Times New Roman" w:hAnsi="Times New Roman"/>
        </w:rPr>
        <w:t> </w:t>
      </w:r>
      <w:r>
        <w:rPr/>
        <w:t>Wirtschaft</w:t>
      </w:r>
      <w:r>
        <w:rPr>
          <w:rFonts w:ascii="Times New Roman" w:hAnsi="Times New Roman"/>
        </w:rPr>
        <w:t> </w:t>
      </w:r>
      <w:r>
        <w:rPr/>
        <w:t>e.</w:t>
      </w:r>
      <w:r>
        <w:rPr>
          <w:rFonts w:ascii="Times New Roman" w:hAnsi="Times New Roman"/>
        </w:rPr>
        <w:t> </w:t>
      </w:r>
      <w:r>
        <w:rPr/>
        <w:t>V.</w:t>
      </w:r>
      <w:r>
        <w:rPr>
          <w:rFonts w:ascii="Times New Roman" w:hAnsi="Times New Roman"/>
        </w:rPr>
        <w:t> </w:t>
      </w:r>
      <w:r>
        <w:rPr/>
        <w:t>angesiedelte</w:t>
      </w:r>
      <w:r>
        <w:rPr>
          <w:rFonts w:ascii="Times New Roman" w:hAnsi="Times New Roman"/>
        </w:rPr>
        <w:t> </w:t>
      </w:r>
      <w:r>
        <w:rPr/>
        <w:t>Modellvorhaben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Schulung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Bekanntmachung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Einheitlichen</w:t>
      </w:r>
      <w:r>
        <w:rPr>
          <w:rFonts w:ascii="Times New Roman" w:hAnsi="Times New Roman"/>
        </w:rPr>
        <w:t> </w:t>
      </w:r>
      <w:r>
        <w:rPr/>
        <w:t>Ansprechstellen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EAA-Fachberaterinnen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-berater</w:t>
      </w:r>
      <w:r>
        <w:rPr>
          <w:rFonts w:ascii="Times New Roman" w:hAnsi="Times New Roman"/>
        </w:rPr>
        <w:t> </w:t>
      </w:r>
      <w:r>
        <w:rPr/>
        <w:t>auch</w:t>
      </w:r>
      <w:r>
        <w:rPr>
          <w:rFonts w:ascii="Times New Roman" w:hAnsi="Times New Roman"/>
        </w:rPr>
        <w:t> </w:t>
      </w:r>
      <w:r>
        <w:rPr/>
        <w:t>Informationen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Fortbildungsangeboten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Verfügung.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2804" w:right="2961" w:firstLine="0"/>
        <w:jc w:val="center"/>
        <w:rPr>
          <w:sz w:val="22"/>
        </w:rPr>
      </w:pPr>
      <w:r>
        <w:rPr>
          <w:spacing w:val="-5"/>
          <w:sz w:val="22"/>
        </w:rPr>
        <w:t>***</w:t>
      </w:r>
    </w:p>
    <w:p>
      <w:pPr>
        <w:spacing w:before="126"/>
        <w:ind w:left="2804" w:right="2962" w:firstLine="0"/>
        <w:jc w:val="center"/>
        <w:rPr>
          <w:sz w:val="22"/>
        </w:rPr>
      </w:pPr>
      <w:r>
        <w:rPr>
          <w:sz w:val="22"/>
        </w:rPr>
        <w:t>Sie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finden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unser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Ministerium</w:t>
      </w:r>
      <w:r>
        <w:rPr>
          <w:rFonts w:ascii="Times New Roman" w:hAnsi="Times New Roman"/>
          <w:spacing w:val="3"/>
          <w:sz w:val="22"/>
        </w:rPr>
        <w:t> </w:t>
      </w:r>
      <w:r>
        <w:rPr>
          <w:sz w:val="22"/>
        </w:rPr>
        <w:t>auf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folgenden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Kanälen:</w:t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2389663</wp:posOffset>
            </wp:positionH>
            <wp:positionV relativeFrom="paragraph">
              <wp:posOffset>104767</wp:posOffset>
            </wp:positionV>
            <wp:extent cx="2556018" cy="26822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018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340" w:bottom="28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960"/>
    </w:pPr>
    <w:rPr>
      <w:rFonts w:ascii="Arial" w:hAnsi="Arial" w:eastAsia="Arial" w:cs="Arial"/>
      <w:b/>
      <w:bCs/>
      <w:sz w:val="52"/>
      <w:szCs w:val="5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presse@hsm.hessen.de" TargetMode="External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Berlinghoff</dc:creator>
  <dc:title>Microsoft Word - 2022_09_09_Einheitliche Ansprechstellen Arbeitgeber_EAA.docx</dc:title>
  <dcterms:created xsi:type="dcterms:W3CDTF">2022-11-16T07:21:14Z</dcterms:created>
  <dcterms:modified xsi:type="dcterms:W3CDTF">2022-11-16T07:21:14Z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2022-11-16T00:00:00Z</vt:filetime>
  </property>
  <property fmtid="{D5CDD505-2E9C-101B-9397-08002B2CF9AE}" pid="5" name="Producer">
    <vt:lpwstr>GPL Ghostscript 9.56.1</vt:lpwstr>
  </property>
</Properties>
</file>